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275BB" w14:textId="1F6EFDEA" w:rsidR="0030093D" w:rsidRPr="005B3E97" w:rsidRDefault="00694403" w:rsidP="00B83A50">
      <w:pPr>
        <w:spacing w:after="175" w:line="285" w:lineRule="exact"/>
        <w:jc w:val="center"/>
        <w:rPr>
          <w:rFonts w:ascii="Helvetica Neue" w:hAnsi="Helvetica Neue" w:cs="Tahoma"/>
          <w:b/>
          <w:bCs/>
          <w:sz w:val="20"/>
          <w:szCs w:val="20"/>
        </w:rPr>
      </w:pPr>
      <w:r w:rsidRPr="005B3E97">
        <w:rPr>
          <w:rFonts w:ascii="Helvetica Neue" w:hAnsi="Helvetica Neue" w:cs="Tahoma"/>
          <w:b/>
          <w:bCs/>
          <w:sz w:val="20"/>
          <w:szCs w:val="20"/>
        </w:rPr>
        <w:t>ÎMPUTERNICIRE SPECIALĂ</w:t>
      </w:r>
      <w:r w:rsidR="00353C0B">
        <w:rPr>
          <w:rFonts w:ascii="Helvetica Neue" w:hAnsi="Helvetica Neue" w:cs="Tahoma"/>
          <w:b/>
          <w:bCs/>
          <w:sz w:val="20"/>
          <w:szCs w:val="20"/>
        </w:rPr>
        <w:t xml:space="preserve"> (VOT SECRET)</w:t>
      </w:r>
    </w:p>
    <w:p w14:paraId="672E9375" w14:textId="4869FFEA" w:rsidR="00993AF7" w:rsidRPr="005B3E97" w:rsidRDefault="00A51B52" w:rsidP="00B83A50">
      <w:pPr>
        <w:spacing w:after="175" w:line="285" w:lineRule="exact"/>
        <w:jc w:val="center"/>
        <w:rPr>
          <w:rFonts w:ascii="Helvetica Neue" w:hAnsi="Helvetica Neue" w:cs="Tahoma"/>
          <w:b/>
          <w:bCs/>
          <w:sz w:val="20"/>
          <w:szCs w:val="20"/>
        </w:rPr>
      </w:pPr>
      <w:r w:rsidRPr="005B3E97">
        <w:rPr>
          <w:rFonts w:ascii="Helvetica Neue" w:hAnsi="Helvetica Neue" w:cs="Tahoma"/>
          <w:b/>
          <w:bCs/>
          <w:sz w:val="20"/>
          <w:szCs w:val="20"/>
        </w:rPr>
        <w:t>ADUNAREA GENERALĂ ORDINARĂ A ACȚIONARILOR („AG</w:t>
      </w:r>
      <w:r w:rsidR="00F90EA7">
        <w:rPr>
          <w:rFonts w:ascii="Helvetica Neue" w:hAnsi="Helvetica Neue" w:cs="Tahoma"/>
          <w:b/>
          <w:bCs/>
          <w:sz w:val="20"/>
          <w:szCs w:val="20"/>
        </w:rPr>
        <w:t>O</w:t>
      </w:r>
      <w:r w:rsidRPr="005B3E97">
        <w:rPr>
          <w:rFonts w:ascii="Helvetica Neue" w:hAnsi="Helvetica Neue" w:cs="Tahoma"/>
          <w:b/>
          <w:bCs/>
          <w:sz w:val="20"/>
          <w:szCs w:val="20"/>
        </w:rPr>
        <w:t xml:space="preserve">A”) </w:t>
      </w:r>
    </w:p>
    <w:p w14:paraId="63BB0540" w14:textId="77777777" w:rsidR="005B3E97" w:rsidRDefault="005B3E97" w:rsidP="005B3E97">
      <w:pPr>
        <w:spacing w:after="175" w:line="285" w:lineRule="exact"/>
        <w:jc w:val="center"/>
        <w:rPr>
          <w:rFonts w:ascii="Helvetica Neue" w:hAnsi="Helvetica Neue"/>
          <w:sz w:val="20"/>
          <w:szCs w:val="20"/>
        </w:rPr>
      </w:pPr>
      <w:bookmarkStart w:id="0" w:name="_Hlk126595483"/>
      <w:r w:rsidRPr="008814A2">
        <w:rPr>
          <w:rFonts w:ascii="Helvetica Neue" w:hAnsi="Helvetica Neue"/>
          <w:b/>
          <w:bCs/>
          <w:sz w:val="20"/>
          <w:szCs w:val="20"/>
        </w:rPr>
        <w:t>AGROSERV MĂRIUȚA</w:t>
      </w:r>
      <w:r w:rsidRPr="006D7317">
        <w:rPr>
          <w:rFonts w:ascii="Helvetica Neue" w:hAnsi="Helvetica Neue"/>
          <w:sz w:val="20"/>
          <w:szCs w:val="20"/>
        </w:rPr>
        <w:t xml:space="preserve"> </w:t>
      </w:r>
      <w:r w:rsidRPr="008814A2">
        <w:rPr>
          <w:rFonts w:ascii="Helvetica Neue" w:hAnsi="Helvetica Neue"/>
          <w:b/>
          <w:bCs/>
          <w:sz w:val="20"/>
          <w:szCs w:val="20"/>
        </w:rPr>
        <w:t>S.A.</w:t>
      </w:r>
      <w:r w:rsidRPr="006D7317">
        <w:rPr>
          <w:rFonts w:ascii="Helvetica Neue" w:hAnsi="Helvetica Neue"/>
          <w:sz w:val="20"/>
          <w:szCs w:val="20"/>
        </w:rPr>
        <w:t xml:space="preserve"> </w:t>
      </w:r>
    </w:p>
    <w:bookmarkEnd w:id="0"/>
    <w:p w14:paraId="18C556B2" w14:textId="1C7C2BBC" w:rsidR="005B3E97" w:rsidRPr="00CE697A" w:rsidRDefault="00F90EA7" w:rsidP="005B3E97">
      <w:pPr>
        <w:spacing w:after="175" w:line="285" w:lineRule="exact"/>
        <w:jc w:val="center"/>
        <w:rPr>
          <w:rFonts w:ascii="Helvetica Neue" w:hAnsi="Helvetica Neue" w:cs="Tahoma"/>
          <w:sz w:val="20"/>
          <w:szCs w:val="20"/>
        </w:rPr>
      </w:pPr>
      <w:r>
        <w:rPr>
          <w:rFonts w:ascii="Helvetica Neue" w:hAnsi="Helvetica Neue" w:cs="Tahoma"/>
          <w:sz w:val="20"/>
          <w:szCs w:val="20"/>
        </w:rPr>
        <w:t>2</w:t>
      </w:r>
      <w:r w:rsidR="00ED5DD5">
        <w:rPr>
          <w:rFonts w:ascii="Helvetica Neue" w:hAnsi="Helvetica Neue" w:cs="Tahoma"/>
          <w:sz w:val="20"/>
          <w:szCs w:val="20"/>
        </w:rPr>
        <w:t>3</w:t>
      </w:r>
      <w:r>
        <w:rPr>
          <w:rFonts w:ascii="Helvetica Neue" w:hAnsi="Helvetica Neue" w:cs="Tahoma"/>
          <w:sz w:val="20"/>
          <w:szCs w:val="20"/>
        </w:rPr>
        <w:t>.04</w:t>
      </w:r>
      <w:r w:rsidR="005B3E97">
        <w:rPr>
          <w:rFonts w:ascii="Helvetica Neue" w:hAnsi="Helvetica Neue" w:cs="Tahoma"/>
          <w:sz w:val="20"/>
          <w:szCs w:val="20"/>
        </w:rPr>
        <w:t>.202</w:t>
      </w:r>
      <w:r w:rsidR="00ED5DD5">
        <w:rPr>
          <w:rFonts w:ascii="Helvetica Neue" w:hAnsi="Helvetica Neue" w:cs="Tahoma"/>
          <w:sz w:val="20"/>
          <w:szCs w:val="20"/>
        </w:rPr>
        <w:t>5</w:t>
      </w:r>
      <w:r w:rsidR="005B3E97" w:rsidRPr="00CE697A">
        <w:rPr>
          <w:rFonts w:ascii="Helvetica Neue" w:hAnsi="Helvetica Neue" w:cs="Tahoma"/>
          <w:sz w:val="20"/>
          <w:szCs w:val="20"/>
        </w:rPr>
        <w:t xml:space="preserve"> ora 11:00 ora României (prima convocare) / </w:t>
      </w:r>
      <w:r>
        <w:rPr>
          <w:rFonts w:ascii="Helvetica Neue" w:hAnsi="Helvetica Neue" w:cs="Tahoma"/>
          <w:sz w:val="20"/>
          <w:szCs w:val="20"/>
        </w:rPr>
        <w:t>2</w:t>
      </w:r>
      <w:r w:rsidR="00ED5DD5">
        <w:rPr>
          <w:rFonts w:ascii="Helvetica Neue" w:hAnsi="Helvetica Neue" w:cs="Tahoma"/>
          <w:sz w:val="20"/>
          <w:szCs w:val="20"/>
        </w:rPr>
        <w:t>4</w:t>
      </w:r>
      <w:r>
        <w:rPr>
          <w:rFonts w:ascii="Helvetica Neue" w:hAnsi="Helvetica Neue" w:cs="Tahoma"/>
          <w:sz w:val="20"/>
          <w:szCs w:val="20"/>
        </w:rPr>
        <w:t>.04</w:t>
      </w:r>
      <w:r w:rsidR="005B3E97">
        <w:rPr>
          <w:rFonts w:ascii="Helvetica Neue" w:hAnsi="Helvetica Neue" w:cs="Tahoma"/>
          <w:sz w:val="20"/>
          <w:szCs w:val="20"/>
        </w:rPr>
        <w:t>.202</w:t>
      </w:r>
      <w:r w:rsidR="00ED5DD5">
        <w:rPr>
          <w:rFonts w:ascii="Helvetica Neue" w:hAnsi="Helvetica Neue" w:cs="Tahoma"/>
          <w:sz w:val="20"/>
          <w:szCs w:val="20"/>
        </w:rPr>
        <w:t>5</w:t>
      </w:r>
      <w:r w:rsidR="005B3E97" w:rsidRPr="00CE697A">
        <w:rPr>
          <w:rFonts w:ascii="Helvetica Neue" w:hAnsi="Helvetica Neue" w:cs="Tahoma"/>
          <w:sz w:val="20"/>
          <w:szCs w:val="20"/>
        </w:rPr>
        <w:t xml:space="preserve"> ora 11:00 ora României (a doua convocare)</w:t>
      </w:r>
    </w:p>
    <w:p w14:paraId="1516C46A" w14:textId="77777777" w:rsidR="0030093D" w:rsidRPr="005B3E97" w:rsidRDefault="0030093D" w:rsidP="00B83A50">
      <w:pPr>
        <w:spacing w:after="175" w:line="285" w:lineRule="exact"/>
        <w:jc w:val="center"/>
        <w:rPr>
          <w:rFonts w:ascii="Helvetica Neue" w:hAnsi="Helvetica Neue" w:cs="Tahoma"/>
          <w:b/>
          <w:bCs/>
          <w:sz w:val="20"/>
          <w:szCs w:val="20"/>
        </w:rPr>
      </w:pPr>
    </w:p>
    <w:p w14:paraId="2E471365"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Subsemnatul/ _____________________________ [</w:t>
      </w:r>
      <w:r w:rsidRPr="005B3E97">
        <w:rPr>
          <w:rFonts w:ascii="Helvetica Neue" w:hAnsi="Helvetica Neue" w:cs="Tahoma"/>
          <w:bCs/>
          <w:sz w:val="20"/>
          <w:szCs w:val="20"/>
          <w:highlight w:val="lightGray"/>
        </w:rPr>
        <w:t>nume și prenume al acționarului persoană fizică</w:t>
      </w:r>
      <w:r w:rsidRPr="005B3E97">
        <w:rPr>
          <w:rFonts w:ascii="Helvetica Neue" w:hAnsi="Helvetica Neue" w:cs="Tahoma"/>
          <w:bCs/>
          <w:sz w:val="20"/>
          <w:szCs w:val="20"/>
        </w:rPr>
        <w:t>], identificat prin _____ [</w:t>
      </w:r>
      <w:r w:rsidRPr="005B3E97">
        <w:rPr>
          <w:rFonts w:ascii="Helvetica Neue" w:hAnsi="Helvetica Neue" w:cs="Tahoma"/>
          <w:bCs/>
          <w:sz w:val="20"/>
          <w:szCs w:val="20"/>
          <w:highlight w:val="lightGray"/>
        </w:rPr>
        <w:t>act de identitate</w:t>
      </w:r>
      <w:r w:rsidRPr="005B3E97">
        <w:rPr>
          <w:rFonts w:ascii="Helvetica Neue" w:hAnsi="Helvetica Neue" w:cs="Tahoma"/>
          <w:bCs/>
          <w:sz w:val="20"/>
          <w:szCs w:val="20"/>
        </w:rPr>
        <w:t>], seria _____, numărul__________, emis de _________________________, la data de_________________, domiciliat în  ________________________________________________________________________, cod numeric personal ____________________________</w:t>
      </w:r>
    </w:p>
    <w:p w14:paraId="77BFE16E"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sau</w:t>
      </w:r>
    </w:p>
    <w:p w14:paraId="17382DB4"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Societatea _______________________________ [</w:t>
      </w:r>
      <w:r w:rsidRPr="005B3E97">
        <w:rPr>
          <w:rFonts w:ascii="Helvetica Neue" w:hAnsi="Helvetica Neue" w:cs="Tahoma"/>
          <w:bCs/>
          <w:sz w:val="20"/>
          <w:szCs w:val="20"/>
          <w:highlight w:val="lightGray"/>
        </w:rPr>
        <w:t>denumirea acționarului persoana juridică</w:t>
      </w:r>
      <w:r w:rsidRPr="005B3E97">
        <w:rPr>
          <w:rFonts w:ascii="Helvetica Neue" w:hAnsi="Helvetica Neue" w:cs="Tahoma"/>
          <w:bCs/>
          <w:sz w:val="20"/>
          <w:szCs w:val="20"/>
        </w:rPr>
        <w:t xml:space="preserve">], cu sediul în __________________________________________________, înregistrată în Registrul Comerțului sub nr. </w:t>
      </w:r>
    </w:p>
    <w:p w14:paraId="613E05DD"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J ___/______/______, având Cod Unic de Înregistrare ______________, reprezentată legal prin _______________________________, în calitate de ______________,</w:t>
      </w:r>
    </w:p>
    <w:p w14:paraId="1D6391BA" w14:textId="77777777" w:rsidR="0030093D" w:rsidRPr="005B3E97" w:rsidRDefault="0030093D" w:rsidP="00B83A50">
      <w:pPr>
        <w:spacing w:after="175" w:line="285" w:lineRule="exact"/>
        <w:jc w:val="both"/>
        <w:rPr>
          <w:rFonts w:ascii="Helvetica Neue" w:hAnsi="Helvetica Neue" w:cs="Tahoma"/>
          <w:sz w:val="20"/>
          <w:szCs w:val="20"/>
        </w:rPr>
      </w:pPr>
    </w:p>
    <w:p w14:paraId="00DBD14A" w14:textId="2F43737A" w:rsidR="00993AF7" w:rsidRPr="005B3E97" w:rsidRDefault="0030093D" w:rsidP="00B83A50">
      <w:pPr>
        <w:spacing w:after="175" w:line="285" w:lineRule="exact"/>
        <w:jc w:val="both"/>
        <w:rPr>
          <w:rFonts w:ascii="Helvetica Neue" w:hAnsi="Helvetica Neue" w:cs="Tahoma"/>
          <w:sz w:val="20"/>
          <w:szCs w:val="20"/>
        </w:rPr>
      </w:pPr>
      <w:r w:rsidRPr="005B3E97">
        <w:rPr>
          <w:rFonts w:ascii="Helvetica Neue" w:hAnsi="Helvetica Neue" w:cs="Tahoma"/>
          <w:sz w:val="20"/>
          <w:szCs w:val="20"/>
        </w:rPr>
        <w:t xml:space="preserve">în calitate de acționar al </w:t>
      </w:r>
      <w:bookmarkStart w:id="1" w:name="_Hlk126592342"/>
      <w:bookmarkStart w:id="2" w:name="_Hlk126595515"/>
      <w:r w:rsidR="005B3E97" w:rsidRPr="008814A2">
        <w:rPr>
          <w:rFonts w:ascii="Helvetica Neue" w:hAnsi="Helvetica Neue"/>
          <w:b/>
          <w:bCs/>
          <w:sz w:val="20"/>
          <w:szCs w:val="20"/>
        </w:rPr>
        <w:t>AGROSERV MĂRIUȚA</w:t>
      </w:r>
      <w:r w:rsidR="005B3E97" w:rsidRPr="006D7317">
        <w:rPr>
          <w:rFonts w:ascii="Helvetica Neue" w:hAnsi="Helvetica Neue"/>
          <w:sz w:val="20"/>
          <w:szCs w:val="20"/>
        </w:rPr>
        <w:t xml:space="preserve"> </w:t>
      </w:r>
      <w:r w:rsidR="005B3E97" w:rsidRPr="008814A2">
        <w:rPr>
          <w:rFonts w:ascii="Helvetica Neue" w:hAnsi="Helvetica Neue"/>
          <w:b/>
          <w:bCs/>
          <w:sz w:val="20"/>
          <w:szCs w:val="20"/>
        </w:rPr>
        <w:t>S.A.</w:t>
      </w:r>
      <w:r w:rsidR="005B3E97" w:rsidRPr="006D7317">
        <w:rPr>
          <w:rFonts w:ascii="Helvetica Neue" w:hAnsi="Helvetica Neue"/>
          <w:sz w:val="20"/>
          <w:szCs w:val="20"/>
        </w:rPr>
        <w:t xml:space="preserve"> înregistrată în Registrul Comerțului sub nr. </w:t>
      </w:r>
      <w:r w:rsidR="004646C6" w:rsidRPr="004646C6">
        <w:rPr>
          <w:rFonts w:ascii="Helvetica Neue" w:hAnsi="Helvetica Neue"/>
          <w:sz w:val="20"/>
          <w:szCs w:val="20"/>
        </w:rPr>
        <w:t>J2008000195212</w:t>
      </w:r>
      <w:r w:rsidR="005B3E97" w:rsidRPr="006D7317">
        <w:rPr>
          <w:rFonts w:ascii="Helvetica Neue" w:hAnsi="Helvetica Neue"/>
          <w:sz w:val="20"/>
          <w:szCs w:val="20"/>
        </w:rPr>
        <w:t>, cod unic de înregistrare RO 6363609, cu sediul social în Ferma Zootehnică, Str. Primăriei nr.42, Drăgoești, Ialomița, Romania, având un capital social subscris și vărsat de 1.038.612 lei</w:t>
      </w:r>
      <w:bookmarkEnd w:id="1"/>
      <w:bookmarkEnd w:id="2"/>
      <w:r w:rsidR="005B3E97" w:rsidRPr="006D7317">
        <w:rPr>
          <w:rFonts w:ascii="Helvetica Neue" w:hAnsi="Helvetica Neue"/>
          <w:sz w:val="20"/>
          <w:szCs w:val="20"/>
        </w:rPr>
        <w:t xml:space="preserve"> </w:t>
      </w:r>
      <w:r w:rsidR="00993AF7" w:rsidRPr="005B3E97">
        <w:rPr>
          <w:rFonts w:ascii="Helvetica Neue" w:hAnsi="Helvetica Neue" w:cs="Tahoma"/>
          <w:sz w:val="20"/>
          <w:szCs w:val="20"/>
        </w:rPr>
        <w:t>(fiind denumită în continuare „</w:t>
      </w:r>
      <w:r w:rsidR="00993AF7" w:rsidRPr="005B3E97">
        <w:rPr>
          <w:rFonts w:ascii="Helvetica Neue" w:hAnsi="Helvetica Neue" w:cs="Tahoma"/>
          <w:b/>
          <w:bCs/>
          <w:sz w:val="20"/>
          <w:szCs w:val="20"/>
        </w:rPr>
        <w:t>Societatea</w:t>
      </w:r>
      <w:r w:rsidR="00993AF7" w:rsidRPr="005B3E97">
        <w:rPr>
          <w:rFonts w:ascii="Helvetica Neue" w:hAnsi="Helvetica Neue" w:cs="Tahoma"/>
          <w:sz w:val="20"/>
          <w:szCs w:val="20"/>
        </w:rPr>
        <w:t>”)</w:t>
      </w:r>
      <w:r w:rsidR="007D3C82" w:rsidRPr="005B3E97">
        <w:rPr>
          <w:rFonts w:ascii="Helvetica Neue" w:hAnsi="Helvetica Neue" w:cs="Tahoma"/>
          <w:sz w:val="20"/>
          <w:szCs w:val="20"/>
        </w:rPr>
        <w:t xml:space="preserve"> </w:t>
      </w:r>
    </w:p>
    <w:p w14:paraId="29710306" w14:textId="17C1208D" w:rsidR="0030093D" w:rsidRPr="005B3E97" w:rsidRDefault="0030093D" w:rsidP="00B83A50">
      <w:pPr>
        <w:spacing w:after="175" w:line="285" w:lineRule="exact"/>
        <w:jc w:val="both"/>
        <w:rPr>
          <w:rFonts w:ascii="Helvetica Neue" w:hAnsi="Helvetica Neue" w:cs="Tahoma"/>
          <w:sz w:val="20"/>
          <w:szCs w:val="20"/>
        </w:rPr>
      </w:pPr>
      <w:r w:rsidRPr="005B3E97">
        <w:rPr>
          <w:rFonts w:ascii="Helvetica Neue" w:hAnsi="Helvetica Neue" w:cs="Tahoma"/>
          <w:sz w:val="20"/>
          <w:szCs w:val="20"/>
        </w:rPr>
        <w:t>deținător al unui număr de __________________ acțiuni emise de Societate, reprezentând ____% din totalul acțiunilor emise de Societate și ________% din numărul total al drepturilor de vot,</w:t>
      </w:r>
    </w:p>
    <w:p w14:paraId="317FFD74" w14:textId="1B6AB948"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numesc prin prezenta pe ________________________, identificat prin _____ [</w:t>
      </w:r>
      <w:r w:rsidRPr="005B3E97">
        <w:rPr>
          <w:rFonts w:ascii="Helvetica Neue" w:hAnsi="Helvetica Neue" w:cs="Tahoma"/>
          <w:bCs/>
          <w:sz w:val="20"/>
          <w:szCs w:val="20"/>
          <w:highlight w:val="lightGray"/>
        </w:rPr>
        <w:t>act de identitate</w:t>
      </w:r>
      <w:r w:rsidRPr="005B3E97">
        <w:rPr>
          <w:rFonts w:ascii="Helvetica Neue" w:hAnsi="Helvetica Neue" w:cs="Tahoma"/>
          <w:bCs/>
          <w:sz w:val="20"/>
          <w:szCs w:val="20"/>
        </w:rPr>
        <w:t>], seria _____, numărul__________, emis de _________________________, la data de_________________, domiciliat în  ________________________________________________________________________, cod numeric personal ____________________________ ca reprezentant al meu în AG</w:t>
      </w:r>
      <w:r w:rsidR="00F90EA7">
        <w:rPr>
          <w:rFonts w:ascii="Helvetica Neue" w:hAnsi="Helvetica Neue" w:cs="Tahoma"/>
          <w:bCs/>
          <w:sz w:val="20"/>
          <w:szCs w:val="20"/>
        </w:rPr>
        <w:t>O</w:t>
      </w:r>
      <w:r w:rsidRPr="005B3E97">
        <w:rPr>
          <w:rFonts w:ascii="Helvetica Neue" w:hAnsi="Helvetica Neue" w:cs="Tahoma"/>
          <w:bCs/>
          <w:sz w:val="20"/>
          <w:szCs w:val="20"/>
        </w:rPr>
        <w:t>A, să exercite dreptul de vot aferent deţinerilor mele înregistrate în Registrul Acţionarilor după cum urmează:</w:t>
      </w:r>
    </w:p>
    <w:p w14:paraId="5C2E6D83" w14:textId="77777777" w:rsidR="006937ED" w:rsidRPr="005B3E97" w:rsidRDefault="006937ED" w:rsidP="00B83A50">
      <w:pPr>
        <w:spacing w:after="175" w:line="285" w:lineRule="exact"/>
        <w:jc w:val="both"/>
        <w:rPr>
          <w:rFonts w:ascii="Helvetica Neue" w:hAnsi="Helvetica Neue" w:cs="Tahoma"/>
          <w:sz w:val="20"/>
          <w:szCs w:val="20"/>
        </w:rPr>
      </w:pPr>
    </w:p>
    <w:p w14:paraId="1FCF8BFF" w14:textId="77777777" w:rsidR="00353C0B" w:rsidRPr="00CE697A" w:rsidRDefault="00353C0B" w:rsidP="0030683F">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 xml:space="preserve">2 </w:t>
      </w:r>
      <w:r w:rsidRPr="00CE697A">
        <w:rPr>
          <w:rFonts w:ascii="Helvetica Neue" w:hAnsi="Helvetica Neue" w:cs="Tahoma"/>
          <w:b/>
          <w:bCs/>
          <w:sz w:val="20"/>
          <w:szCs w:val="20"/>
        </w:rPr>
        <w:t>de pe ordinea de zi:</w:t>
      </w:r>
    </w:p>
    <w:p w14:paraId="783A6E34" w14:textId="2B1D63CA" w:rsidR="00353C0B" w:rsidRPr="00CE697A" w:rsidRDefault="00353C0B" w:rsidP="00353C0B">
      <w:pPr>
        <w:spacing w:after="175" w:line="285" w:lineRule="exact"/>
        <w:ind w:left="426"/>
        <w:jc w:val="both"/>
        <w:rPr>
          <w:rFonts w:ascii="Helvetica Neue" w:hAnsi="Helvetica Neue" w:cs="Tahoma"/>
          <w:sz w:val="20"/>
          <w:szCs w:val="20"/>
        </w:rPr>
      </w:pPr>
      <w:r w:rsidRPr="0024604B">
        <w:rPr>
          <w:rFonts w:ascii="Helvetica Neue" w:hAnsi="Helvetica Neue"/>
          <w:sz w:val="20"/>
          <w:szCs w:val="20"/>
        </w:rPr>
        <w:t>Aprobarea descărcării de gestiune a Consiliului de Administrație pentru exercițiul financiar încheiat la data de 31.12.202</w:t>
      </w:r>
      <w:r w:rsidR="00ED5DD5">
        <w:rPr>
          <w:rFonts w:ascii="Helvetica Neue" w:hAnsi="Helvetica Neue"/>
          <w:sz w:val="20"/>
          <w:szCs w:val="20"/>
        </w:rPr>
        <w:t>4</w:t>
      </w:r>
      <w:r w:rsidR="00684FC6">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353C0B" w:rsidRPr="00CE697A" w14:paraId="51B7B31E" w14:textId="77777777" w:rsidTr="001E5F2B">
        <w:tc>
          <w:tcPr>
            <w:tcW w:w="1667" w:type="pct"/>
          </w:tcPr>
          <w:p w14:paraId="74A2C669" w14:textId="77777777" w:rsidR="00353C0B" w:rsidRPr="00CE697A" w:rsidRDefault="00353C0B" w:rsidP="001E5F2B">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3A29E5C" w14:textId="77777777" w:rsidR="00353C0B" w:rsidRPr="00CE697A" w:rsidRDefault="00353C0B" w:rsidP="001E5F2B">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0A1FEC6" w14:textId="77777777" w:rsidR="00353C0B" w:rsidRPr="00CE697A" w:rsidRDefault="00353C0B" w:rsidP="001E5F2B">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353C0B" w:rsidRPr="00CE697A" w14:paraId="18C92522" w14:textId="77777777" w:rsidTr="001E5F2B">
        <w:tc>
          <w:tcPr>
            <w:tcW w:w="1667" w:type="pct"/>
          </w:tcPr>
          <w:p w14:paraId="0F5F60CA" w14:textId="77777777" w:rsidR="00353C0B" w:rsidRPr="00CE697A" w:rsidRDefault="00353C0B" w:rsidP="001E5F2B">
            <w:pPr>
              <w:spacing w:before="120" w:after="175" w:line="285" w:lineRule="exact"/>
              <w:rPr>
                <w:rFonts w:ascii="Helvetica Neue" w:hAnsi="Helvetica Neue" w:cs="Tahoma"/>
                <w:sz w:val="20"/>
                <w:szCs w:val="20"/>
              </w:rPr>
            </w:pPr>
          </w:p>
        </w:tc>
        <w:tc>
          <w:tcPr>
            <w:tcW w:w="1667" w:type="pct"/>
          </w:tcPr>
          <w:p w14:paraId="5910E585" w14:textId="77777777" w:rsidR="00353C0B" w:rsidRPr="00CE697A" w:rsidRDefault="00353C0B" w:rsidP="001E5F2B">
            <w:pPr>
              <w:spacing w:before="120" w:after="175" w:line="285" w:lineRule="exact"/>
              <w:rPr>
                <w:rFonts w:ascii="Helvetica Neue" w:hAnsi="Helvetica Neue" w:cs="Tahoma"/>
                <w:sz w:val="20"/>
                <w:szCs w:val="20"/>
              </w:rPr>
            </w:pPr>
          </w:p>
        </w:tc>
        <w:tc>
          <w:tcPr>
            <w:tcW w:w="1666" w:type="pct"/>
          </w:tcPr>
          <w:p w14:paraId="78420BBC" w14:textId="77777777" w:rsidR="00353C0B" w:rsidRPr="00CE697A" w:rsidRDefault="00353C0B" w:rsidP="001E5F2B">
            <w:pPr>
              <w:spacing w:before="120" w:after="175" w:line="285" w:lineRule="exact"/>
              <w:rPr>
                <w:rFonts w:ascii="Helvetica Neue" w:hAnsi="Helvetica Neue" w:cs="Tahoma"/>
                <w:sz w:val="20"/>
                <w:szCs w:val="20"/>
              </w:rPr>
            </w:pPr>
          </w:p>
        </w:tc>
      </w:tr>
    </w:tbl>
    <w:p w14:paraId="77A24A50" w14:textId="77777777" w:rsidR="00353C0B" w:rsidRPr="00823B19" w:rsidRDefault="00353C0B" w:rsidP="00353C0B">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 xml:space="preserve">NOTĂ: Indicați votul Dvs. prin bifarea cu un „X” a uneia dintre căsuțele aferente variantelor „PENTRU”, „ÎMPOTRIVĂ” sau „ABȚINERE”, în funcție de opțiunea acționarului. În situația în care se bifează cu </w:t>
      </w:r>
      <w:r w:rsidRPr="00CE697A">
        <w:rPr>
          <w:rFonts w:ascii="Helvetica Neue" w:hAnsi="Helvetica Neue" w:cs="Tahoma"/>
          <w:bCs/>
          <w:i/>
          <w:iCs/>
          <w:sz w:val="20"/>
          <w:szCs w:val="20"/>
        </w:rPr>
        <w:lastRenderedPageBreak/>
        <w:t>„X”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3BC70963" w14:textId="77777777" w:rsidR="00694403" w:rsidRPr="005B3E97" w:rsidRDefault="00694403" w:rsidP="00694403">
      <w:pPr>
        <w:spacing w:before="120" w:after="120" w:line="280" w:lineRule="exact"/>
        <w:jc w:val="both"/>
        <w:rPr>
          <w:rFonts w:ascii="Helvetica Neue" w:hAnsi="Helvetica Neue" w:cs="Tahoma"/>
          <w:sz w:val="20"/>
          <w:szCs w:val="20"/>
        </w:rPr>
      </w:pPr>
      <w:r w:rsidRPr="005B3E97">
        <w:rPr>
          <w:rFonts w:ascii="Helvetica Neue" w:hAnsi="Helvetica Neue" w:cs="Tahoma"/>
          <w:sz w:val="20"/>
          <w:szCs w:val="20"/>
        </w:rPr>
        <w:t>Exemplarul de împuternicire specială destinat Societății este însoțit de:</w:t>
      </w:r>
    </w:p>
    <w:p w14:paraId="5DBFF82D" w14:textId="51629034" w:rsidR="00694403" w:rsidRPr="005B3E97" w:rsidRDefault="00694403" w:rsidP="00694403">
      <w:pPr>
        <w:pStyle w:val="ListParagraph"/>
        <w:numPr>
          <w:ilvl w:val="0"/>
          <w:numId w:val="15"/>
        </w:numPr>
        <w:spacing w:before="120" w:after="120" w:line="280" w:lineRule="exact"/>
        <w:ind w:left="510" w:hanging="510"/>
        <w:contextualSpacing w:val="0"/>
        <w:jc w:val="both"/>
        <w:rPr>
          <w:rFonts w:ascii="Helvetica Neue" w:hAnsi="Helvetica Neue" w:cs="Tahoma"/>
          <w:b/>
          <w:bCs/>
          <w:sz w:val="20"/>
          <w:szCs w:val="20"/>
        </w:rPr>
      </w:pPr>
      <w:r w:rsidRPr="005B3E97">
        <w:rPr>
          <w:rFonts w:ascii="Helvetica Neue" w:hAnsi="Helvetica Neue" w:cs="Tahoma"/>
          <w:bCs/>
          <w:sz w:val="20"/>
          <w:szCs w:val="20"/>
        </w:rPr>
        <w:t xml:space="preserve">copia actului de identitate care să permită identificarea acționarului în registrul acționarilor </w:t>
      </w:r>
      <w:r w:rsidR="005B3E97" w:rsidRPr="00CE697A">
        <w:rPr>
          <w:rFonts w:ascii="Helvetica Neue" w:hAnsi="Helvetica Neue" w:cs="Tahoma"/>
          <w:bCs/>
          <w:sz w:val="20"/>
          <w:szCs w:val="20"/>
        </w:rPr>
        <w:t>AGROSERV MĂRIUȚA S.A.</w:t>
      </w:r>
      <w:r w:rsidRPr="005B3E97">
        <w:rPr>
          <w:rFonts w:ascii="Helvetica Neue" w:hAnsi="Helvetica Neue" w:cs="Tahoma"/>
          <w:bCs/>
          <w:sz w:val="20"/>
          <w:szCs w:val="20"/>
        </w:rPr>
        <w:t>, la Data de Referință, eliberat de Depozitarul Central S.A. şi, daca e cazul, copia actului de identitate al reprezentantului legal (BI sau CI pentru cetățenii români, sau pașaport, permis de ședere pentru cetățenii străini), în cazul acționarilor persoane juridice sau persoane fizice lipsite de capacitate de exercițiu ori cu capacitate de exercițiu restrânsă; și</w:t>
      </w:r>
    </w:p>
    <w:p w14:paraId="28A0AEB1" w14:textId="77777777" w:rsidR="00694403" w:rsidRPr="005B3E97" w:rsidRDefault="00694403" w:rsidP="00694403">
      <w:pPr>
        <w:pStyle w:val="ListParagraph"/>
        <w:numPr>
          <w:ilvl w:val="0"/>
          <w:numId w:val="15"/>
        </w:numPr>
        <w:spacing w:before="120" w:after="120" w:line="280" w:lineRule="exact"/>
        <w:ind w:left="510" w:hanging="510"/>
        <w:contextualSpacing w:val="0"/>
        <w:jc w:val="both"/>
        <w:rPr>
          <w:rFonts w:ascii="Helvetica Neue" w:hAnsi="Helvetica Neue" w:cs="Tahoma"/>
          <w:b/>
          <w:bCs/>
          <w:sz w:val="20"/>
          <w:szCs w:val="20"/>
        </w:rPr>
      </w:pPr>
      <w:r w:rsidRPr="005B3E97">
        <w:rPr>
          <w:rFonts w:ascii="Helvetica Neue" w:hAnsi="Helvetica Neue" w:cs="Tahoma"/>
          <w:bCs/>
          <w:sz w:val="20"/>
          <w:szCs w:val="20"/>
        </w:rPr>
        <w:t>în cazul acționarilor persoanelor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și care, în situația în care Depozitarul Central nu a fost informat la timp cu privire la schimbarea reprezentantului legal al acționarului, să dovedească calitatea de reprezentant legal al acționarului relevant.</w:t>
      </w:r>
    </w:p>
    <w:p w14:paraId="788902CF" w14:textId="7FE4EF93" w:rsidR="00B83A50" w:rsidRPr="005B3E97" w:rsidRDefault="00B83A50" w:rsidP="00B83A50">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 xml:space="preserve">Termenul limită pentru primirea de către Societate a </w:t>
      </w:r>
      <w:r w:rsidR="00BC5715" w:rsidRPr="005B3E97">
        <w:rPr>
          <w:rFonts w:ascii="Helvetica Neue" w:hAnsi="Helvetica Neue" w:cs="Tahoma"/>
          <w:bCs/>
          <w:sz w:val="20"/>
          <w:szCs w:val="20"/>
        </w:rPr>
        <w:t>împuternicirilor speciale</w:t>
      </w:r>
      <w:r w:rsidRPr="005B3E97">
        <w:rPr>
          <w:rFonts w:ascii="Helvetica Neue" w:hAnsi="Helvetica Neue" w:cs="Tahoma"/>
          <w:bCs/>
          <w:sz w:val="20"/>
          <w:szCs w:val="20"/>
        </w:rPr>
        <w:t xml:space="preserve"> pentru AG</w:t>
      </w:r>
      <w:r w:rsidR="00F90EA7">
        <w:rPr>
          <w:rFonts w:ascii="Helvetica Neue" w:hAnsi="Helvetica Neue" w:cs="Tahoma"/>
          <w:bCs/>
          <w:sz w:val="20"/>
          <w:szCs w:val="20"/>
        </w:rPr>
        <w:t>O</w:t>
      </w:r>
      <w:r w:rsidRPr="005B3E97">
        <w:rPr>
          <w:rFonts w:ascii="Helvetica Neue" w:hAnsi="Helvetica Neue" w:cs="Tahoma"/>
          <w:bCs/>
          <w:sz w:val="20"/>
          <w:szCs w:val="20"/>
        </w:rPr>
        <w:t xml:space="preserve">A este </w:t>
      </w:r>
      <w:r w:rsidR="00ED5DD5">
        <w:rPr>
          <w:rFonts w:ascii="Helvetica Neue" w:hAnsi="Helvetica Neue" w:cs="Tahoma"/>
          <w:bCs/>
          <w:sz w:val="20"/>
          <w:szCs w:val="20"/>
        </w:rPr>
        <w:t>17</w:t>
      </w:r>
      <w:r w:rsidR="00684FC6">
        <w:rPr>
          <w:rFonts w:ascii="Helvetica Neue" w:hAnsi="Helvetica Neue" w:cs="Tahoma"/>
          <w:bCs/>
          <w:sz w:val="20"/>
          <w:szCs w:val="20"/>
        </w:rPr>
        <w:t>.04.202</w:t>
      </w:r>
      <w:r w:rsidR="00ED5DD5">
        <w:rPr>
          <w:rFonts w:ascii="Helvetica Neue" w:hAnsi="Helvetica Neue" w:cs="Tahoma"/>
          <w:bCs/>
          <w:sz w:val="20"/>
          <w:szCs w:val="20"/>
        </w:rPr>
        <w:t>5</w:t>
      </w:r>
      <w:r w:rsidRPr="00096DF9">
        <w:rPr>
          <w:rFonts w:ascii="Helvetica Neue" w:hAnsi="Helvetica Neue" w:cs="Tahoma"/>
          <w:bCs/>
          <w:sz w:val="20"/>
          <w:szCs w:val="20"/>
        </w:rPr>
        <w:t xml:space="preserve">, ora </w:t>
      </w:r>
      <w:r w:rsidR="00684FC6">
        <w:rPr>
          <w:rFonts w:ascii="Helvetica Neue" w:hAnsi="Helvetica Neue" w:cs="Tahoma"/>
          <w:bCs/>
          <w:sz w:val="20"/>
          <w:szCs w:val="20"/>
        </w:rPr>
        <w:t>09</w:t>
      </w:r>
      <w:r w:rsidRPr="00096DF9">
        <w:rPr>
          <w:rFonts w:ascii="Helvetica Neue" w:hAnsi="Helvetica Neue" w:cs="Tahoma"/>
          <w:bCs/>
          <w:sz w:val="20"/>
          <w:szCs w:val="20"/>
        </w:rPr>
        <w:t>:00</w:t>
      </w:r>
      <w:r w:rsidRPr="005B3E97">
        <w:rPr>
          <w:rFonts w:ascii="Helvetica Neue" w:hAnsi="Helvetica Neue" w:cs="Tahoma"/>
          <w:bCs/>
          <w:sz w:val="20"/>
          <w:szCs w:val="20"/>
        </w:rPr>
        <w:t xml:space="preserve"> (ora Rom</w:t>
      </w:r>
      <w:r w:rsidR="006937ED" w:rsidRPr="005B3E97">
        <w:rPr>
          <w:rFonts w:ascii="Helvetica Neue" w:hAnsi="Helvetica Neue" w:cs="Tahoma"/>
          <w:bCs/>
          <w:sz w:val="20"/>
          <w:szCs w:val="20"/>
        </w:rPr>
        <w:t>â</w:t>
      </w:r>
      <w:r w:rsidRPr="005B3E97">
        <w:rPr>
          <w:rFonts w:ascii="Helvetica Neue" w:hAnsi="Helvetica Neue" w:cs="Tahoma"/>
          <w:bCs/>
          <w:sz w:val="20"/>
          <w:szCs w:val="20"/>
        </w:rPr>
        <w:t>niei).</w:t>
      </w:r>
    </w:p>
    <w:p w14:paraId="3B3DB7AF" w14:textId="77777777" w:rsidR="00B83A50" w:rsidRPr="005B3E97" w:rsidRDefault="00B83A50" w:rsidP="00B83A50">
      <w:pPr>
        <w:spacing w:before="120" w:after="175" w:line="285" w:lineRule="exact"/>
        <w:jc w:val="both"/>
        <w:rPr>
          <w:rFonts w:ascii="Helvetica Neue" w:hAnsi="Helvetica Neue" w:cs="Tahoma"/>
          <w:bCs/>
          <w:sz w:val="20"/>
          <w:szCs w:val="20"/>
        </w:rPr>
      </w:pPr>
    </w:p>
    <w:p w14:paraId="49BC9169" w14:textId="56A0BC99" w:rsidR="00B83A50" w:rsidRPr="005B3E97" w:rsidRDefault="00B83A50" w:rsidP="00B83A50">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Data: ______________</w:t>
      </w:r>
    </w:p>
    <w:p w14:paraId="0B319995" w14:textId="13DC6D4E" w:rsidR="00A51B52" w:rsidRPr="00BB150E" w:rsidRDefault="00B83A50" w:rsidP="00BB150E">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Semnătura: _______________________________</w:t>
      </w:r>
    </w:p>
    <w:sectPr w:rsidR="00A51B52" w:rsidRPr="00BB150E" w:rsidSect="002F36D7">
      <w:headerReference w:type="default" r:id="rId8"/>
      <w:pgSz w:w="11906" w:h="16838"/>
      <w:pgMar w:top="1843" w:right="1440" w:bottom="1440" w:left="1440" w:header="426" w:footer="11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BF4FF" w14:textId="77777777" w:rsidR="00A00688" w:rsidRDefault="00A00688" w:rsidP="00236933">
      <w:pPr>
        <w:spacing w:after="0" w:line="240" w:lineRule="auto"/>
      </w:pPr>
      <w:r>
        <w:separator/>
      </w:r>
    </w:p>
  </w:endnote>
  <w:endnote w:type="continuationSeparator" w:id="0">
    <w:p w14:paraId="0C8BE69B" w14:textId="77777777" w:rsidR="00A00688" w:rsidRDefault="00A00688" w:rsidP="0023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708EF" w14:textId="77777777" w:rsidR="00A00688" w:rsidRDefault="00A00688" w:rsidP="00236933">
      <w:pPr>
        <w:spacing w:after="0" w:line="240" w:lineRule="auto"/>
      </w:pPr>
      <w:r>
        <w:separator/>
      </w:r>
    </w:p>
  </w:footnote>
  <w:footnote w:type="continuationSeparator" w:id="0">
    <w:p w14:paraId="449A60C1" w14:textId="77777777" w:rsidR="00A00688" w:rsidRDefault="00A00688" w:rsidP="00236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A475" w14:textId="77777777" w:rsidR="005B3E97" w:rsidRPr="0045636F" w:rsidRDefault="005B3E97" w:rsidP="005B3E97">
    <w:pPr>
      <w:pStyle w:val="Header"/>
      <w:rPr>
        <w:rFonts w:ascii="Calibri" w:hAnsi="Calibri" w:cs="Calibri"/>
      </w:rPr>
    </w:pPr>
    <w:r w:rsidRPr="0045636F">
      <w:rPr>
        <w:rFonts w:ascii="Calibri" w:hAnsi="Calibri" w:cs="Calibri"/>
        <w:noProof/>
      </w:rPr>
      <w:drawing>
        <wp:anchor distT="0" distB="0" distL="114300" distR="114300" simplePos="0" relativeHeight="251659264" behindDoc="1" locked="0" layoutInCell="1" allowOverlap="1" wp14:anchorId="75E2096A" wp14:editId="7B901A38">
          <wp:simplePos x="0" y="0"/>
          <wp:positionH relativeFrom="column">
            <wp:posOffset>-495300</wp:posOffset>
          </wp:positionH>
          <wp:positionV relativeFrom="paragraph">
            <wp:posOffset>7620</wp:posOffset>
          </wp:positionV>
          <wp:extent cx="1559560" cy="725805"/>
          <wp:effectExtent l="0" t="0" r="2540" b="0"/>
          <wp:wrapTight wrapText="bothSides">
            <wp:wrapPolygon edited="0">
              <wp:start x="0" y="0"/>
              <wp:lineTo x="0" y="20976"/>
              <wp:lineTo x="21371" y="20976"/>
              <wp:lineTo x="21371" y="0"/>
              <wp:lineTo x="0" y="0"/>
            </wp:wrapPolygon>
          </wp:wrapTight>
          <wp:docPr id="47" name="Picture 47"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559560" cy="725805"/>
                  </a:xfrm>
                  <a:prstGeom prst="rect">
                    <a:avLst/>
                  </a:prstGeom>
                </pic:spPr>
              </pic:pic>
            </a:graphicData>
          </a:graphic>
          <wp14:sizeRelH relativeFrom="margin">
            <wp14:pctWidth>0</wp14:pctWidth>
          </wp14:sizeRelH>
          <wp14:sizeRelV relativeFrom="margin">
            <wp14:pctHeight>0</wp14:pctHeight>
          </wp14:sizeRelV>
        </wp:anchor>
      </w:drawing>
    </w:r>
    <w:r w:rsidRPr="0045636F">
      <w:rPr>
        <w:rFonts w:ascii="Calibri" w:hAnsi="Calibri" w:cs="Calibri"/>
      </w:rPr>
      <w:t>Agroserv Mariuța S</w:t>
    </w:r>
    <w:r>
      <w:rPr>
        <w:rFonts w:ascii="Calibri" w:hAnsi="Calibri" w:cs="Calibri"/>
      </w:rPr>
      <w:t>.</w:t>
    </w:r>
    <w:r w:rsidRPr="0045636F">
      <w:rPr>
        <w:rFonts w:ascii="Calibri" w:hAnsi="Calibri" w:cs="Calibri"/>
      </w:rPr>
      <w:t>A</w:t>
    </w:r>
    <w:r>
      <w:rPr>
        <w:rFonts w:ascii="Calibri" w:hAnsi="Calibri" w:cs="Calibri"/>
      </w:rPr>
      <w:t>.</w:t>
    </w:r>
  </w:p>
  <w:p w14:paraId="267BF00D" w14:textId="77777777" w:rsidR="005B3E97" w:rsidRPr="0045636F" w:rsidRDefault="005B3E97" w:rsidP="005B3E97">
    <w:pPr>
      <w:pStyle w:val="Header"/>
      <w:rPr>
        <w:rFonts w:ascii="Calibri" w:hAnsi="Calibri" w:cs="Calibri"/>
      </w:rPr>
    </w:pPr>
    <w:r w:rsidRPr="0045636F">
      <w:rPr>
        <w:rFonts w:ascii="Calibri" w:hAnsi="Calibri" w:cs="Calibri"/>
      </w:rPr>
      <w:t xml:space="preserve">Ferma Zootehnica </w:t>
    </w:r>
  </w:p>
  <w:p w14:paraId="7BB4EA80" w14:textId="77777777" w:rsidR="005B3E97" w:rsidRPr="0045636F" w:rsidRDefault="005B3E97" w:rsidP="005B3E97">
    <w:pPr>
      <w:pStyle w:val="Header"/>
      <w:rPr>
        <w:rFonts w:ascii="Calibri" w:hAnsi="Calibri" w:cs="Calibri"/>
      </w:rPr>
    </w:pPr>
    <w:r w:rsidRPr="0045636F">
      <w:rPr>
        <w:rFonts w:ascii="Calibri" w:hAnsi="Calibri" w:cs="Calibri"/>
      </w:rPr>
      <w:t>Dragoești 927100, Ialomița</w:t>
    </w:r>
  </w:p>
  <w:p w14:paraId="66953126" w14:textId="77777777" w:rsidR="005B3E97" w:rsidRPr="0045636F" w:rsidRDefault="005B3E97" w:rsidP="005B3E97">
    <w:pPr>
      <w:pStyle w:val="Header"/>
      <w:rPr>
        <w:rFonts w:ascii="Calibri" w:hAnsi="Calibri" w:cs="Calibri"/>
      </w:rPr>
    </w:pPr>
    <w:hyperlink r:id="rId2" w:history="1">
      <w:r w:rsidRPr="0045636F">
        <w:rPr>
          <w:rStyle w:val="Hyperlink"/>
          <w:rFonts w:ascii="Calibri" w:hAnsi="Calibri" w:cs="Calibri"/>
        </w:rPr>
        <w:t>www.laptariacucaimac.ro</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DA6"/>
    <w:multiLevelType w:val="hybridMultilevel"/>
    <w:tmpl w:val="909635DC"/>
    <w:lvl w:ilvl="0" w:tplc="E56040A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89E3788"/>
    <w:multiLevelType w:val="hybridMultilevel"/>
    <w:tmpl w:val="1B42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57B"/>
    <w:multiLevelType w:val="multilevel"/>
    <w:tmpl w:val="0409001D"/>
    <w:styleLink w:val="Style2"/>
    <w:lvl w:ilvl="0">
      <w:start w:val="1"/>
      <w:numFmt w:val="lowerLetter"/>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8157BA"/>
    <w:multiLevelType w:val="multilevel"/>
    <w:tmpl w:val="628047A8"/>
    <w:lvl w:ilvl="0">
      <w:start w:val="1"/>
      <w:numFmt w:val="lowerRoman"/>
      <w:lvlText w:val="(%1)"/>
      <w:lvlJc w:val="left"/>
      <w:pPr>
        <w:ind w:left="1214" w:hanging="510"/>
      </w:pPr>
      <w:rPr>
        <w:rFonts w:ascii="Calibri" w:eastAsia="Calibri" w:hAnsi="Calibri" w:cs="Calibri"/>
        <w:b w:val="0"/>
        <w:i w:val="0"/>
        <w:sz w:val="24"/>
        <w:szCs w:val="24"/>
      </w:rPr>
    </w:lvl>
    <w:lvl w:ilvl="1">
      <w:numFmt w:val="bullet"/>
      <w:lvlText w:val="•"/>
      <w:lvlJc w:val="left"/>
      <w:pPr>
        <w:ind w:left="2178" w:hanging="510"/>
      </w:pPr>
    </w:lvl>
    <w:lvl w:ilvl="2">
      <w:numFmt w:val="bullet"/>
      <w:lvlText w:val="•"/>
      <w:lvlJc w:val="left"/>
      <w:pPr>
        <w:ind w:left="3136" w:hanging="510"/>
      </w:pPr>
    </w:lvl>
    <w:lvl w:ilvl="3">
      <w:numFmt w:val="bullet"/>
      <w:lvlText w:val="•"/>
      <w:lvlJc w:val="left"/>
      <w:pPr>
        <w:ind w:left="4094" w:hanging="510"/>
      </w:pPr>
    </w:lvl>
    <w:lvl w:ilvl="4">
      <w:numFmt w:val="bullet"/>
      <w:lvlText w:val="•"/>
      <w:lvlJc w:val="left"/>
      <w:pPr>
        <w:ind w:left="5052" w:hanging="510"/>
      </w:pPr>
    </w:lvl>
    <w:lvl w:ilvl="5">
      <w:numFmt w:val="bullet"/>
      <w:lvlText w:val="•"/>
      <w:lvlJc w:val="left"/>
      <w:pPr>
        <w:ind w:left="6010" w:hanging="510"/>
      </w:pPr>
    </w:lvl>
    <w:lvl w:ilvl="6">
      <w:numFmt w:val="bullet"/>
      <w:lvlText w:val="•"/>
      <w:lvlJc w:val="left"/>
      <w:pPr>
        <w:ind w:left="6968" w:hanging="510"/>
      </w:pPr>
    </w:lvl>
    <w:lvl w:ilvl="7">
      <w:numFmt w:val="bullet"/>
      <w:lvlText w:val="•"/>
      <w:lvlJc w:val="left"/>
      <w:pPr>
        <w:ind w:left="7926" w:hanging="510"/>
      </w:pPr>
    </w:lvl>
    <w:lvl w:ilvl="8">
      <w:numFmt w:val="bullet"/>
      <w:lvlText w:val="•"/>
      <w:lvlJc w:val="left"/>
      <w:pPr>
        <w:ind w:left="8884" w:hanging="510"/>
      </w:pPr>
    </w:lvl>
  </w:abstractNum>
  <w:abstractNum w:abstractNumId="4" w15:restartNumberingAfterBreak="0">
    <w:nsid w:val="131072F5"/>
    <w:multiLevelType w:val="multilevel"/>
    <w:tmpl w:val="577205EC"/>
    <w:lvl w:ilvl="0">
      <w:start w:val="1"/>
      <w:numFmt w:val="bullet"/>
      <w:lvlText w:val="●"/>
      <w:lvlJc w:val="left"/>
      <w:pPr>
        <w:ind w:left="1456" w:hanging="360"/>
      </w:pPr>
      <w:rPr>
        <w:rFonts w:ascii="Noto Sans Symbols" w:eastAsia="Noto Sans Symbols" w:hAnsi="Noto Sans Symbols" w:cs="Noto Sans Symbols"/>
      </w:rPr>
    </w:lvl>
    <w:lvl w:ilvl="1">
      <w:start w:val="1"/>
      <w:numFmt w:val="bullet"/>
      <w:lvlText w:val=""/>
      <w:lvlJc w:val="left"/>
      <w:pPr>
        <w:ind w:left="2176" w:hanging="360"/>
      </w:pPr>
      <w:rPr>
        <w:rFonts w:ascii="Symbol" w:hAnsi="Symbol" w:hint="default"/>
      </w:rPr>
    </w:lvl>
    <w:lvl w:ilvl="2">
      <w:start w:val="1"/>
      <w:numFmt w:val="bullet"/>
      <w:lvlText w:val="▪"/>
      <w:lvlJc w:val="left"/>
      <w:pPr>
        <w:ind w:left="2896" w:hanging="360"/>
      </w:pPr>
      <w:rPr>
        <w:rFonts w:ascii="Noto Sans Symbols" w:eastAsia="Noto Sans Symbols" w:hAnsi="Noto Sans Symbols" w:cs="Noto Sans Symbols"/>
      </w:rPr>
    </w:lvl>
    <w:lvl w:ilvl="3">
      <w:start w:val="1"/>
      <w:numFmt w:val="bullet"/>
      <w:lvlText w:val="●"/>
      <w:lvlJc w:val="left"/>
      <w:pPr>
        <w:ind w:left="3616" w:hanging="360"/>
      </w:pPr>
      <w:rPr>
        <w:rFonts w:ascii="Noto Sans Symbols" w:eastAsia="Noto Sans Symbols" w:hAnsi="Noto Sans Symbols" w:cs="Noto Sans Symbols"/>
      </w:rPr>
    </w:lvl>
    <w:lvl w:ilvl="4">
      <w:start w:val="1"/>
      <w:numFmt w:val="bullet"/>
      <w:lvlText w:val="o"/>
      <w:lvlJc w:val="left"/>
      <w:pPr>
        <w:ind w:left="4336" w:hanging="360"/>
      </w:pPr>
      <w:rPr>
        <w:rFonts w:ascii="Courier New" w:eastAsia="Courier New" w:hAnsi="Courier New" w:cs="Courier New"/>
      </w:rPr>
    </w:lvl>
    <w:lvl w:ilvl="5">
      <w:start w:val="1"/>
      <w:numFmt w:val="bullet"/>
      <w:lvlText w:val="▪"/>
      <w:lvlJc w:val="left"/>
      <w:pPr>
        <w:ind w:left="5056" w:hanging="360"/>
      </w:pPr>
      <w:rPr>
        <w:rFonts w:ascii="Noto Sans Symbols" w:eastAsia="Noto Sans Symbols" w:hAnsi="Noto Sans Symbols" w:cs="Noto Sans Symbols"/>
      </w:rPr>
    </w:lvl>
    <w:lvl w:ilvl="6">
      <w:start w:val="1"/>
      <w:numFmt w:val="bullet"/>
      <w:lvlText w:val="●"/>
      <w:lvlJc w:val="left"/>
      <w:pPr>
        <w:ind w:left="5776" w:hanging="360"/>
      </w:pPr>
      <w:rPr>
        <w:rFonts w:ascii="Noto Sans Symbols" w:eastAsia="Noto Sans Symbols" w:hAnsi="Noto Sans Symbols" w:cs="Noto Sans Symbols"/>
      </w:rPr>
    </w:lvl>
    <w:lvl w:ilvl="7">
      <w:start w:val="1"/>
      <w:numFmt w:val="bullet"/>
      <w:lvlText w:val="o"/>
      <w:lvlJc w:val="left"/>
      <w:pPr>
        <w:ind w:left="6496" w:hanging="360"/>
      </w:pPr>
      <w:rPr>
        <w:rFonts w:ascii="Courier New" w:eastAsia="Courier New" w:hAnsi="Courier New" w:cs="Courier New"/>
      </w:rPr>
    </w:lvl>
    <w:lvl w:ilvl="8">
      <w:start w:val="1"/>
      <w:numFmt w:val="bullet"/>
      <w:lvlText w:val="▪"/>
      <w:lvlJc w:val="left"/>
      <w:pPr>
        <w:ind w:left="7216" w:hanging="360"/>
      </w:pPr>
      <w:rPr>
        <w:rFonts w:ascii="Noto Sans Symbols" w:eastAsia="Noto Sans Symbols" w:hAnsi="Noto Sans Symbols" w:cs="Noto Sans Symbols"/>
      </w:rPr>
    </w:lvl>
  </w:abstractNum>
  <w:abstractNum w:abstractNumId="5" w15:restartNumberingAfterBreak="0">
    <w:nsid w:val="17F7045B"/>
    <w:multiLevelType w:val="hybridMultilevel"/>
    <w:tmpl w:val="DEF641C6"/>
    <w:lvl w:ilvl="0" w:tplc="617C6D34">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8A5D68"/>
    <w:multiLevelType w:val="hybridMultilevel"/>
    <w:tmpl w:val="8458CC34"/>
    <w:lvl w:ilvl="0" w:tplc="D9C60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B00F1E"/>
    <w:multiLevelType w:val="hybridMultilevel"/>
    <w:tmpl w:val="321A8F26"/>
    <w:lvl w:ilvl="0" w:tplc="ED601732">
      <w:start w:val="1"/>
      <w:numFmt w:val="upperRoman"/>
      <w:lvlText w:val="%1."/>
      <w:lvlJc w:val="left"/>
      <w:pPr>
        <w:ind w:left="1080" w:hanging="720"/>
      </w:pPr>
      <w:rPr>
        <w:rFonts w:eastAsiaTheme="minorHAns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AF6DA5"/>
    <w:multiLevelType w:val="hybridMultilevel"/>
    <w:tmpl w:val="69F8F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DA0B2C"/>
    <w:multiLevelType w:val="hybridMultilevel"/>
    <w:tmpl w:val="9742451E"/>
    <w:lvl w:ilvl="0" w:tplc="FC40D7E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4A7951C1"/>
    <w:multiLevelType w:val="hybridMultilevel"/>
    <w:tmpl w:val="4AE0E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A2743"/>
    <w:multiLevelType w:val="hybridMultilevel"/>
    <w:tmpl w:val="5A3062A0"/>
    <w:lvl w:ilvl="0" w:tplc="A3FC67BE">
      <w:start w:val="1"/>
      <w:numFmt w:val="lowerRoman"/>
      <w:lvlText w:val="(%1)"/>
      <w:lvlJc w:val="left"/>
      <w:pPr>
        <w:ind w:left="1440" w:hanging="1080"/>
      </w:pPr>
      <w:rPr>
        <w:rFonts w:eastAsia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4F1301"/>
    <w:multiLevelType w:val="multilevel"/>
    <w:tmpl w:val="67385C88"/>
    <w:lvl w:ilvl="0">
      <w:start w:val="1"/>
      <w:numFmt w:val="lowerLetter"/>
      <w:lvlText w:val="%1)"/>
      <w:lvlJc w:val="left"/>
      <w:pPr>
        <w:ind w:left="704" w:hanging="567"/>
      </w:pPr>
      <w:rPr>
        <w:rFonts w:ascii="Calibri" w:eastAsia="Calibri" w:hAnsi="Calibri" w:cs="Calibri"/>
        <w:b/>
        <w:i w:val="0"/>
        <w:sz w:val="24"/>
        <w:szCs w:val="24"/>
      </w:rPr>
    </w:lvl>
    <w:lvl w:ilvl="1">
      <w:start w:val="1"/>
      <w:numFmt w:val="upperLetter"/>
      <w:lvlText w:val="(%2)"/>
      <w:lvlJc w:val="left"/>
      <w:pPr>
        <w:ind w:left="1214" w:hanging="510"/>
      </w:pPr>
      <w:rPr>
        <w:rFonts w:ascii="Calibri" w:eastAsia="Calibri" w:hAnsi="Calibri" w:cs="Calibri"/>
        <w:b/>
        <w:i w:val="0"/>
        <w:sz w:val="24"/>
        <w:szCs w:val="24"/>
      </w:rPr>
    </w:lvl>
    <w:lvl w:ilvl="2">
      <w:numFmt w:val="bullet"/>
      <w:lvlText w:val="•"/>
      <w:lvlJc w:val="left"/>
      <w:pPr>
        <w:ind w:left="2284" w:hanging="510"/>
      </w:pPr>
    </w:lvl>
    <w:lvl w:ilvl="3">
      <w:numFmt w:val="bullet"/>
      <w:lvlText w:val="•"/>
      <w:lvlJc w:val="left"/>
      <w:pPr>
        <w:ind w:left="3348" w:hanging="510"/>
      </w:pPr>
    </w:lvl>
    <w:lvl w:ilvl="4">
      <w:numFmt w:val="bullet"/>
      <w:lvlText w:val="•"/>
      <w:lvlJc w:val="left"/>
      <w:pPr>
        <w:ind w:left="4413" w:hanging="510"/>
      </w:pPr>
    </w:lvl>
    <w:lvl w:ilvl="5">
      <w:numFmt w:val="bullet"/>
      <w:lvlText w:val="•"/>
      <w:lvlJc w:val="left"/>
      <w:pPr>
        <w:ind w:left="5477" w:hanging="510"/>
      </w:pPr>
    </w:lvl>
    <w:lvl w:ilvl="6">
      <w:numFmt w:val="bullet"/>
      <w:lvlText w:val="•"/>
      <w:lvlJc w:val="left"/>
      <w:pPr>
        <w:ind w:left="6542" w:hanging="510"/>
      </w:pPr>
    </w:lvl>
    <w:lvl w:ilvl="7">
      <w:numFmt w:val="bullet"/>
      <w:lvlText w:val="•"/>
      <w:lvlJc w:val="left"/>
      <w:pPr>
        <w:ind w:left="7606" w:hanging="510"/>
      </w:pPr>
    </w:lvl>
    <w:lvl w:ilvl="8">
      <w:numFmt w:val="bullet"/>
      <w:lvlText w:val="•"/>
      <w:lvlJc w:val="left"/>
      <w:pPr>
        <w:ind w:left="8671" w:hanging="510"/>
      </w:pPr>
    </w:lvl>
  </w:abstractNum>
  <w:abstractNum w:abstractNumId="14" w15:restartNumberingAfterBreak="0">
    <w:nsid w:val="680A0BB8"/>
    <w:multiLevelType w:val="multilevel"/>
    <w:tmpl w:val="0409001D"/>
    <w:numStyleLink w:val="Style2"/>
  </w:abstractNum>
  <w:abstractNum w:abstractNumId="15" w15:restartNumberingAfterBreak="0">
    <w:nsid w:val="6C9A2761"/>
    <w:multiLevelType w:val="hybridMultilevel"/>
    <w:tmpl w:val="1C101488"/>
    <w:lvl w:ilvl="0" w:tplc="2C20534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77546F"/>
    <w:multiLevelType w:val="hybridMultilevel"/>
    <w:tmpl w:val="31667AE8"/>
    <w:lvl w:ilvl="0" w:tplc="EBE8B2FE">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106775091">
    <w:abstractNumId w:val="8"/>
  </w:num>
  <w:num w:numId="2" w16cid:durableId="568615678">
    <w:abstractNumId w:val="9"/>
  </w:num>
  <w:num w:numId="3" w16cid:durableId="214315870">
    <w:abstractNumId w:val="2"/>
  </w:num>
  <w:num w:numId="4" w16cid:durableId="1807505338">
    <w:abstractNumId w:val="14"/>
    <w:lvlOverride w:ilvl="0">
      <w:lvl w:ilvl="0">
        <w:start w:val="1"/>
        <w:numFmt w:val="lowerLetter"/>
        <w:lvlText w:val="%1)"/>
        <w:lvlJc w:val="left"/>
        <w:pPr>
          <w:ind w:left="360" w:hanging="360"/>
        </w:pPr>
        <w:rPr>
          <w:rFonts w:asciiTheme="minorBidi" w:hAnsiTheme="minorBidi" w:cstheme="minorBidi" w:hint="default"/>
        </w:rPr>
      </w:lvl>
    </w:lvlOverride>
  </w:num>
  <w:num w:numId="5" w16cid:durableId="2017072947">
    <w:abstractNumId w:val="10"/>
  </w:num>
  <w:num w:numId="6" w16cid:durableId="591012884">
    <w:abstractNumId w:val="1"/>
  </w:num>
  <w:num w:numId="7" w16cid:durableId="48573488">
    <w:abstractNumId w:val="7"/>
  </w:num>
  <w:num w:numId="8" w16cid:durableId="1273199672">
    <w:abstractNumId w:val="11"/>
  </w:num>
  <w:num w:numId="9" w16cid:durableId="1743018152">
    <w:abstractNumId w:val="3"/>
  </w:num>
  <w:num w:numId="10" w16cid:durableId="1595819137">
    <w:abstractNumId w:val="13"/>
  </w:num>
  <w:num w:numId="11" w16cid:durableId="956789751">
    <w:abstractNumId w:val="4"/>
  </w:num>
  <w:num w:numId="12" w16cid:durableId="190338006">
    <w:abstractNumId w:val="0"/>
  </w:num>
  <w:num w:numId="13" w16cid:durableId="1803423620">
    <w:abstractNumId w:val="6"/>
  </w:num>
  <w:num w:numId="14" w16cid:durableId="373387780">
    <w:abstractNumId w:val="5"/>
  </w:num>
  <w:num w:numId="15" w16cid:durableId="856623315">
    <w:abstractNumId w:val="12"/>
  </w:num>
  <w:num w:numId="16" w16cid:durableId="2040079835">
    <w:abstractNumId w:val="16"/>
  </w:num>
  <w:num w:numId="17" w16cid:durableId="20308350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70"/>
    <w:rsid w:val="00043108"/>
    <w:rsid w:val="00043DEB"/>
    <w:rsid w:val="00096DF9"/>
    <w:rsid w:val="000B450A"/>
    <w:rsid w:val="000F1C74"/>
    <w:rsid w:val="000F4CE5"/>
    <w:rsid w:val="00103447"/>
    <w:rsid w:val="001572F6"/>
    <w:rsid w:val="001C3D29"/>
    <w:rsid w:val="001E6AE2"/>
    <w:rsid w:val="00223B73"/>
    <w:rsid w:val="00236933"/>
    <w:rsid w:val="002516E8"/>
    <w:rsid w:val="00261185"/>
    <w:rsid w:val="00276F80"/>
    <w:rsid w:val="00282A74"/>
    <w:rsid w:val="00292111"/>
    <w:rsid w:val="002A2988"/>
    <w:rsid w:val="002A6208"/>
    <w:rsid w:val="002B60A3"/>
    <w:rsid w:val="002E30C9"/>
    <w:rsid w:val="002E50A6"/>
    <w:rsid w:val="002F36D7"/>
    <w:rsid w:val="0030093D"/>
    <w:rsid w:val="0030683F"/>
    <w:rsid w:val="00315FBC"/>
    <w:rsid w:val="00322DF4"/>
    <w:rsid w:val="003242CF"/>
    <w:rsid w:val="00353C0B"/>
    <w:rsid w:val="003C2125"/>
    <w:rsid w:val="003C4B18"/>
    <w:rsid w:val="003D62B4"/>
    <w:rsid w:val="003F4EC0"/>
    <w:rsid w:val="004042FC"/>
    <w:rsid w:val="004326E0"/>
    <w:rsid w:val="00453473"/>
    <w:rsid w:val="004646C6"/>
    <w:rsid w:val="004B2B6C"/>
    <w:rsid w:val="00505693"/>
    <w:rsid w:val="005375F4"/>
    <w:rsid w:val="005B3E97"/>
    <w:rsid w:val="005F543F"/>
    <w:rsid w:val="006131ED"/>
    <w:rsid w:val="006203F6"/>
    <w:rsid w:val="00621724"/>
    <w:rsid w:val="00684FC6"/>
    <w:rsid w:val="006937ED"/>
    <w:rsid w:val="00694403"/>
    <w:rsid w:val="0070093C"/>
    <w:rsid w:val="00727CA4"/>
    <w:rsid w:val="0074129F"/>
    <w:rsid w:val="00754F9C"/>
    <w:rsid w:val="00757F9F"/>
    <w:rsid w:val="007C7D2D"/>
    <w:rsid w:val="007D3C82"/>
    <w:rsid w:val="00806650"/>
    <w:rsid w:val="008069AC"/>
    <w:rsid w:val="008339F1"/>
    <w:rsid w:val="008511A9"/>
    <w:rsid w:val="00866AA3"/>
    <w:rsid w:val="00882C8C"/>
    <w:rsid w:val="008A0107"/>
    <w:rsid w:val="008D7B71"/>
    <w:rsid w:val="008E44DD"/>
    <w:rsid w:val="00966810"/>
    <w:rsid w:val="00967C70"/>
    <w:rsid w:val="00993AF7"/>
    <w:rsid w:val="009D2CF7"/>
    <w:rsid w:val="00A00688"/>
    <w:rsid w:val="00A477F3"/>
    <w:rsid w:val="00A51B52"/>
    <w:rsid w:val="00AF6F8C"/>
    <w:rsid w:val="00B8251D"/>
    <w:rsid w:val="00B83A50"/>
    <w:rsid w:val="00B8551D"/>
    <w:rsid w:val="00BB150E"/>
    <w:rsid w:val="00BC5715"/>
    <w:rsid w:val="00BF73E8"/>
    <w:rsid w:val="00C45929"/>
    <w:rsid w:val="00CA3C36"/>
    <w:rsid w:val="00CE05F4"/>
    <w:rsid w:val="00CE3A6B"/>
    <w:rsid w:val="00D162A0"/>
    <w:rsid w:val="00D76005"/>
    <w:rsid w:val="00D778C5"/>
    <w:rsid w:val="00D83820"/>
    <w:rsid w:val="00D87204"/>
    <w:rsid w:val="00DB37DB"/>
    <w:rsid w:val="00DD2E38"/>
    <w:rsid w:val="00E825DE"/>
    <w:rsid w:val="00E85BDB"/>
    <w:rsid w:val="00E86D85"/>
    <w:rsid w:val="00ED5DD5"/>
    <w:rsid w:val="00F1196F"/>
    <w:rsid w:val="00F37EC1"/>
    <w:rsid w:val="00F90EA7"/>
    <w:rsid w:val="00FB0806"/>
    <w:rsid w:val="00FC7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C2D3E"/>
  <w15:chartTrackingRefBased/>
  <w15:docId w15:val="{A8E6259C-9FCE-44E0-8A3E-C5DC1CBD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933"/>
    <w:rPr>
      <w:lang w:val="ro-RO"/>
    </w:rPr>
  </w:style>
  <w:style w:type="paragraph" w:styleId="Footer">
    <w:name w:val="footer"/>
    <w:basedOn w:val="Normal"/>
    <w:link w:val="FooterChar"/>
    <w:uiPriority w:val="99"/>
    <w:unhideWhenUsed/>
    <w:rsid w:val="00236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933"/>
    <w:rPr>
      <w:lang w:val="ro-RO"/>
    </w:rPr>
  </w:style>
  <w:style w:type="paragraph" w:styleId="ListParagraph">
    <w:name w:val="List Paragraph"/>
    <w:basedOn w:val="Normal"/>
    <w:uiPriority w:val="34"/>
    <w:qFormat/>
    <w:rsid w:val="00966810"/>
    <w:pPr>
      <w:ind w:left="720"/>
      <w:contextualSpacing/>
    </w:pPr>
  </w:style>
  <w:style w:type="numbering" w:customStyle="1" w:styleId="Style2">
    <w:name w:val="Style2"/>
    <w:basedOn w:val="NoList"/>
    <w:uiPriority w:val="99"/>
    <w:rsid w:val="006203F6"/>
    <w:pPr>
      <w:numPr>
        <w:numId w:val="3"/>
      </w:numPr>
    </w:pPr>
  </w:style>
  <w:style w:type="table" w:customStyle="1" w:styleId="TableGrid2">
    <w:name w:val="Table Grid2"/>
    <w:basedOn w:val="TableNormal"/>
    <w:next w:val="TableGrid"/>
    <w:uiPriority w:val="39"/>
    <w:rsid w:val="006203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0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62B4"/>
    <w:rPr>
      <w:color w:val="0563C1" w:themeColor="hyperlink"/>
      <w:u w:val="single"/>
    </w:rPr>
  </w:style>
  <w:style w:type="character" w:styleId="UnresolvedMention">
    <w:name w:val="Unresolved Mention"/>
    <w:basedOn w:val="DefaultParagraphFont"/>
    <w:uiPriority w:val="99"/>
    <w:semiHidden/>
    <w:unhideWhenUsed/>
    <w:rsid w:val="003D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laptariacucaimac.ro"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B35B-7F29-4810-93A8-8CC5C73C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2</Pages>
  <Words>591</Words>
  <Characters>3433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Horia Radulescu</dc:creator>
  <cp:keywords/>
  <dc:description/>
  <cp:lastModifiedBy>Horia Radulescu</cp:lastModifiedBy>
  <cp:revision>27</cp:revision>
  <dcterms:created xsi:type="dcterms:W3CDTF">2022-08-01T11:26:00Z</dcterms:created>
  <dcterms:modified xsi:type="dcterms:W3CDTF">2025-03-21T07:17:00Z</dcterms:modified>
</cp:coreProperties>
</file>